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D1B4" w14:textId="77777777" w:rsidR="00D76B94" w:rsidRPr="00A2413A" w:rsidRDefault="00D76B94">
      <w:pPr>
        <w:shd w:val="clear" w:color="auto" w:fill="FFFFFF"/>
        <w:jc w:val="both"/>
        <w:rPr>
          <w:rFonts w:ascii="Inter" w:eastAsia="Inter" w:hAnsi="Inter" w:cs="Inter"/>
          <w:b/>
          <w:bCs/>
          <w:sz w:val="26"/>
          <w:szCs w:val="26"/>
          <w:lang w:val="pl-PL"/>
        </w:rPr>
      </w:pPr>
    </w:p>
    <w:p w14:paraId="1C2F9B71" w14:textId="77777777" w:rsidR="00D76B94" w:rsidRPr="00A2413A" w:rsidRDefault="004408FA">
      <w:pPr>
        <w:shd w:val="clear" w:color="auto" w:fill="FFFFFF"/>
        <w:jc w:val="center"/>
        <w:rPr>
          <w:rFonts w:ascii="Inter" w:eastAsia="Inter" w:hAnsi="Inter" w:cs="Inter"/>
          <w:b/>
          <w:bCs/>
          <w:sz w:val="32"/>
          <w:szCs w:val="32"/>
          <w:lang w:val="pl-PL"/>
        </w:rPr>
      </w:pPr>
      <w:r w:rsidRPr="00A2413A">
        <w:rPr>
          <w:rFonts w:ascii="Inter" w:eastAsia="Inter" w:hAnsi="Inter" w:cs="Inter"/>
          <w:b/>
          <w:bCs/>
          <w:sz w:val="32"/>
          <w:szCs w:val="32"/>
          <w:lang w:val="pl-PL"/>
        </w:rPr>
        <w:t xml:space="preserve">Forto wchodzi do Polski, firmą pokieruje Paweł </w:t>
      </w:r>
      <w:proofErr w:type="spellStart"/>
      <w:r w:rsidRPr="00A2413A">
        <w:rPr>
          <w:rFonts w:ascii="Inter" w:eastAsia="Inter" w:hAnsi="Inter" w:cs="Inter"/>
          <w:b/>
          <w:bCs/>
          <w:sz w:val="32"/>
          <w:szCs w:val="32"/>
          <w:lang w:val="pl-PL"/>
        </w:rPr>
        <w:t>Skwar</w:t>
      </w:r>
      <w:r w:rsidRPr="00A2413A">
        <w:rPr>
          <w:rFonts w:ascii="Inter" w:eastAsia="Inter" w:hAnsi="Inter" w:cs="Inter"/>
          <w:b/>
          <w:bCs/>
          <w:sz w:val="32"/>
          <w:szCs w:val="32"/>
          <w:lang w:val="pl-PL"/>
        </w:rPr>
        <w:t>ło</w:t>
      </w:r>
      <w:proofErr w:type="spellEnd"/>
    </w:p>
    <w:p w14:paraId="696B089A" w14:textId="77777777" w:rsidR="00D76B94" w:rsidRPr="00A2413A" w:rsidRDefault="00D76B94">
      <w:pPr>
        <w:shd w:val="clear" w:color="auto" w:fill="FFFFFF"/>
        <w:jc w:val="both"/>
        <w:rPr>
          <w:rFonts w:ascii="Inter" w:eastAsia="Inter" w:hAnsi="Inter" w:cs="Inter"/>
          <w:b/>
          <w:bCs/>
          <w:sz w:val="26"/>
          <w:szCs w:val="26"/>
          <w:lang w:val="pl-PL"/>
        </w:rPr>
      </w:pPr>
    </w:p>
    <w:p w14:paraId="4A35F1E2" w14:textId="451FA6C2" w:rsidR="00D76B94" w:rsidRPr="00A2413A" w:rsidRDefault="004408FA" w:rsidP="008833FB">
      <w:pPr>
        <w:shd w:val="clear" w:color="auto" w:fill="FFFFFF"/>
        <w:spacing w:line="360" w:lineRule="auto"/>
        <w:jc w:val="both"/>
        <w:rPr>
          <w:b/>
          <w:bCs/>
          <w:shd w:val="clear" w:color="auto" w:fill="FFFFFF"/>
          <w:lang w:val="pl-PL"/>
        </w:rPr>
      </w:pPr>
      <w:r w:rsidRPr="00A2413A">
        <w:rPr>
          <w:rFonts w:ascii="Inter" w:eastAsia="Inter" w:hAnsi="Inter" w:cs="Inter"/>
          <w:b/>
          <w:bCs/>
          <w:lang w:val="pl-PL"/>
        </w:rPr>
        <w:t xml:space="preserve">Warszawa, </w:t>
      </w:r>
      <w:r w:rsidR="00335A4D" w:rsidRPr="00A2413A">
        <w:rPr>
          <w:rFonts w:ascii="Inter" w:eastAsia="Inter" w:hAnsi="Inter" w:cs="Inter"/>
          <w:b/>
          <w:bCs/>
          <w:lang w:val="pl-PL"/>
        </w:rPr>
        <w:t>1</w:t>
      </w:r>
      <w:r w:rsidRPr="00A2413A">
        <w:rPr>
          <w:rFonts w:ascii="Inter" w:eastAsia="Inter" w:hAnsi="Inter" w:cs="Inter"/>
          <w:b/>
          <w:bCs/>
          <w:lang w:val="pl-PL"/>
        </w:rPr>
        <w:t xml:space="preserve">4 </w:t>
      </w:r>
      <w:r w:rsidR="00335A4D" w:rsidRPr="00A2413A">
        <w:rPr>
          <w:rFonts w:ascii="Inter" w:eastAsia="Inter" w:hAnsi="Inter" w:cs="Inter"/>
          <w:b/>
          <w:bCs/>
          <w:lang w:val="pl-PL"/>
        </w:rPr>
        <w:t>czerwca</w:t>
      </w:r>
      <w:r w:rsidRPr="00A2413A">
        <w:rPr>
          <w:rFonts w:ascii="Inter" w:eastAsia="Inter" w:hAnsi="Inter" w:cs="Inter"/>
          <w:b/>
          <w:bCs/>
          <w:lang w:val="pl-PL"/>
        </w:rPr>
        <w:t xml:space="preserve"> 2022 r. - Firma Forto</w:t>
      </w:r>
      <w:r w:rsidRPr="00ED0C76">
        <w:rPr>
          <w:rFonts w:ascii="Inter" w:eastAsia="Inter" w:hAnsi="Inter" w:cs="Inter"/>
          <w:b/>
          <w:bCs/>
          <w:lang w:val="pl-PL"/>
        </w:rPr>
        <w:t>,</w:t>
      </w:r>
      <w:r w:rsidR="00ED0C76">
        <w:rPr>
          <w:rFonts w:ascii="Inter" w:eastAsia="Inter" w:hAnsi="Inter" w:cs="Inter"/>
          <w:b/>
          <w:bCs/>
          <w:lang w:val="pl-PL"/>
        </w:rPr>
        <w:t xml:space="preserve"> wiodący dostawca r</w:t>
      </w:r>
      <w:r w:rsidRPr="00ED0C76">
        <w:rPr>
          <w:rFonts w:ascii="Inter" w:eastAsia="Inter" w:hAnsi="Inter" w:cs="Inter"/>
          <w:b/>
          <w:bCs/>
          <w:lang w:val="pl-PL"/>
        </w:rPr>
        <w:t>ozwiązań cyfrowych dla branży logistycznej,</w:t>
      </w:r>
      <w:r w:rsidR="00ED0C76">
        <w:rPr>
          <w:rFonts w:ascii="Inter" w:eastAsia="Inter" w:hAnsi="Inter" w:cs="Inter"/>
          <w:b/>
          <w:bCs/>
          <w:lang w:val="pl-PL"/>
        </w:rPr>
        <w:t xml:space="preserve"> ogłosił d</w:t>
      </w:r>
      <w:r w:rsidRPr="00A2413A">
        <w:rPr>
          <w:rFonts w:ascii="Inter" w:eastAsia="Inter" w:hAnsi="Inter" w:cs="Inter"/>
          <w:b/>
          <w:bCs/>
          <w:lang w:val="pl-PL"/>
        </w:rPr>
        <w:t xml:space="preserve">ziś wejście na polski rynek i otwarcie nowego </w:t>
      </w:r>
      <w:r w:rsidRPr="00A2413A">
        <w:rPr>
          <w:rFonts w:ascii="Inter" w:eastAsia="Inter" w:hAnsi="Inter" w:cs="Inter"/>
          <w:b/>
          <w:bCs/>
          <w:lang w:val="pl-PL"/>
        </w:rPr>
        <w:t>biura w Warszawie w ramach rozszerzania działalności na rynku Europy Środkowej i Wschodniej. Polski oddział, dzięki bliskości port</w:t>
      </w:r>
      <w:r w:rsidRPr="00A2413A">
        <w:rPr>
          <w:rFonts w:ascii="Inter" w:eastAsia="Inter" w:hAnsi="Inter" w:cs="Inter"/>
          <w:b/>
          <w:bCs/>
          <w:lang w:val="pl-PL"/>
        </w:rPr>
        <w:t>ó</w:t>
      </w:r>
      <w:r w:rsidRPr="00A2413A">
        <w:rPr>
          <w:rFonts w:ascii="Inter" w:eastAsia="Inter" w:hAnsi="Inter" w:cs="Inter"/>
          <w:b/>
          <w:bCs/>
          <w:lang w:val="pl-PL"/>
        </w:rPr>
        <w:t xml:space="preserve">w </w:t>
      </w:r>
      <w:r w:rsidRPr="00A2413A">
        <w:rPr>
          <w:rFonts w:ascii="Inter" w:eastAsia="Inter" w:hAnsi="Inter" w:cs="Inter"/>
          <w:b/>
          <w:bCs/>
          <w:shd w:val="clear" w:color="auto" w:fill="FFFFFF"/>
          <w:lang w:val="pl-PL"/>
        </w:rPr>
        <w:t>w Gdańsku, Gdyni i Szczecinie</w:t>
      </w:r>
      <w:r w:rsidRPr="00A2413A">
        <w:rPr>
          <w:rFonts w:ascii="Inter" w:eastAsia="Inter" w:hAnsi="Inter" w:cs="Inter"/>
          <w:b/>
          <w:bCs/>
          <w:lang w:val="pl-PL"/>
        </w:rPr>
        <w:t xml:space="preserve"> oraz lotniskom w</w:t>
      </w:r>
      <w:r w:rsidRPr="00A2413A">
        <w:rPr>
          <w:rFonts w:ascii="Inter" w:eastAsia="Inter" w:hAnsi="Inter" w:cs="Inter"/>
          <w:b/>
          <w:bCs/>
          <w:shd w:val="clear" w:color="auto" w:fill="FFFFFF"/>
          <w:lang w:val="pl-PL"/>
        </w:rPr>
        <w:t xml:space="preserve"> Warszawie, Katowicach i Gdańsku</w:t>
      </w:r>
      <w:r w:rsidRPr="00A2413A">
        <w:rPr>
          <w:rFonts w:ascii="Inter" w:eastAsia="Inter" w:hAnsi="Inter" w:cs="Inter"/>
          <w:b/>
          <w:bCs/>
          <w:lang w:val="pl-PL"/>
        </w:rPr>
        <w:t xml:space="preserve">, ma stworzyć logistyczną </w:t>
      </w:r>
      <w:r w:rsidRPr="00A2413A">
        <w:rPr>
          <w:rFonts w:ascii="Inter" w:eastAsia="Inter" w:hAnsi="Inter" w:cs="Inter"/>
          <w:b/>
          <w:bCs/>
          <w:lang w:val="pl-PL"/>
        </w:rPr>
        <w:t>sie</w:t>
      </w:r>
      <w:r w:rsidRPr="00A2413A">
        <w:rPr>
          <w:rFonts w:ascii="Inter" w:eastAsia="Inter" w:hAnsi="Inter" w:cs="Inter"/>
          <w:b/>
          <w:bCs/>
          <w:lang w:val="pl-PL"/>
        </w:rPr>
        <w:t>ć oferującą szyb</w:t>
      </w:r>
      <w:r w:rsidRPr="00A2413A">
        <w:rPr>
          <w:rFonts w:ascii="Inter" w:eastAsia="Inter" w:hAnsi="Inter" w:cs="Inter"/>
          <w:b/>
          <w:bCs/>
          <w:lang w:val="pl-PL"/>
        </w:rPr>
        <w:t>ki i wygodny dostęp do najważniejszych rynk</w:t>
      </w:r>
      <w:r w:rsidRPr="00A2413A">
        <w:rPr>
          <w:rFonts w:ascii="Inter" w:eastAsia="Inter" w:hAnsi="Inter" w:cs="Inter"/>
          <w:b/>
          <w:bCs/>
          <w:lang w:val="pl-PL"/>
        </w:rPr>
        <w:t>ó</w:t>
      </w:r>
      <w:r w:rsidRPr="00A2413A">
        <w:rPr>
          <w:rFonts w:ascii="Inter" w:eastAsia="Inter" w:hAnsi="Inter" w:cs="Inter"/>
          <w:b/>
          <w:bCs/>
          <w:lang w:val="pl-PL"/>
        </w:rPr>
        <w:t>w światowych</w:t>
      </w:r>
      <w:r w:rsidRPr="00A2413A">
        <w:rPr>
          <w:rFonts w:ascii="Inter" w:eastAsia="Inter" w:hAnsi="Inter" w:cs="Inter"/>
          <w:b/>
          <w:bCs/>
          <w:shd w:val="clear" w:color="auto" w:fill="FFFFFF"/>
          <w:lang w:val="pl-PL"/>
        </w:rPr>
        <w:t>.</w:t>
      </w:r>
    </w:p>
    <w:p w14:paraId="128D4133" w14:textId="77777777" w:rsidR="00D76B94" w:rsidRPr="00A2413A" w:rsidRDefault="00D76B94" w:rsidP="008833FB">
      <w:pPr>
        <w:shd w:val="clear" w:color="auto" w:fill="FFFFFF"/>
        <w:spacing w:line="360" w:lineRule="auto"/>
        <w:jc w:val="both"/>
        <w:rPr>
          <w:b/>
          <w:bCs/>
          <w:shd w:val="clear" w:color="auto" w:fill="FFFFFF"/>
          <w:lang w:val="pl-PL"/>
        </w:rPr>
      </w:pPr>
    </w:p>
    <w:p w14:paraId="1FBCC615" w14:textId="3A0D0123" w:rsidR="008833FB" w:rsidRDefault="004408FA" w:rsidP="008833FB">
      <w:pPr>
        <w:shd w:val="clear" w:color="auto" w:fill="FFFFFF"/>
        <w:spacing w:line="360" w:lineRule="auto"/>
        <w:jc w:val="both"/>
        <w:rPr>
          <w:rFonts w:ascii="Inter" w:eastAsia="Inter" w:hAnsi="Inter" w:cs="Inter"/>
          <w:lang w:val="pl-PL"/>
        </w:rPr>
      </w:pPr>
      <w:r w:rsidRPr="00A2413A">
        <w:rPr>
          <w:rFonts w:ascii="Inter" w:eastAsia="Inter" w:hAnsi="Inter" w:cs="Inter"/>
          <w:lang w:val="pl-PL"/>
        </w:rPr>
        <w:t>Jednym z pierwszych krok</w:t>
      </w:r>
      <w:r w:rsidRPr="00A2413A">
        <w:rPr>
          <w:rFonts w:ascii="Inter" w:eastAsia="Inter" w:hAnsi="Inter" w:cs="Inter"/>
          <w:lang w:val="pl-PL"/>
        </w:rPr>
        <w:t>ó</w:t>
      </w:r>
      <w:r w:rsidRPr="00A2413A">
        <w:rPr>
          <w:rFonts w:ascii="Inter" w:eastAsia="Inter" w:hAnsi="Inter" w:cs="Inter"/>
          <w:lang w:val="pl-PL"/>
        </w:rPr>
        <w:t>w biznesowych firmy było mianowanie Pawł</w:t>
      </w:r>
      <w:r w:rsidRPr="00A2413A">
        <w:rPr>
          <w:rFonts w:ascii="Inter" w:eastAsia="Inter" w:hAnsi="Inter" w:cs="Inter"/>
          <w:lang w:val="pl-PL"/>
        </w:rPr>
        <w:t xml:space="preserve">a </w:t>
      </w:r>
      <w:proofErr w:type="spellStart"/>
      <w:r w:rsidRPr="00A2413A">
        <w:rPr>
          <w:rFonts w:ascii="Inter" w:eastAsia="Inter" w:hAnsi="Inter" w:cs="Inter"/>
          <w:lang w:val="pl-PL"/>
        </w:rPr>
        <w:t>Skwar</w:t>
      </w:r>
      <w:r w:rsidRPr="00A2413A">
        <w:rPr>
          <w:rFonts w:ascii="Inter" w:eastAsia="Inter" w:hAnsi="Inter" w:cs="Inter"/>
          <w:lang w:val="pl-PL"/>
        </w:rPr>
        <w:t>ło</w:t>
      </w:r>
      <w:proofErr w:type="spellEnd"/>
      <w:r w:rsidRPr="00A2413A">
        <w:rPr>
          <w:rFonts w:ascii="Inter" w:eastAsia="Inter" w:hAnsi="Inter" w:cs="Inter"/>
          <w:lang w:val="pl-PL"/>
        </w:rPr>
        <w:t xml:space="preserve"> dyrektorem krajowym w Polsce. Paweł</w:t>
      </w:r>
      <w:r w:rsidRPr="00A2413A">
        <w:rPr>
          <w:rFonts w:ascii="Inter" w:eastAsia="Inter" w:hAnsi="Inter" w:cs="Inter"/>
          <w:lang w:val="pl-PL"/>
        </w:rPr>
        <w:t xml:space="preserve"> to były </w:t>
      </w:r>
      <w:proofErr w:type="spellStart"/>
      <w:r w:rsidRPr="00A2413A">
        <w:rPr>
          <w:rFonts w:ascii="Inter" w:eastAsia="Inter" w:hAnsi="Inter" w:cs="Inter"/>
          <w:lang w:val="pl-PL"/>
        </w:rPr>
        <w:t>Air</w:t>
      </w:r>
      <w:proofErr w:type="spellEnd"/>
      <w:r w:rsidRPr="00A2413A">
        <w:rPr>
          <w:rFonts w:ascii="Inter" w:eastAsia="Inter" w:hAnsi="Inter" w:cs="Inter"/>
          <w:lang w:val="pl-PL"/>
        </w:rPr>
        <w:t xml:space="preserve"> </w:t>
      </w:r>
      <w:proofErr w:type="spellStart"/>
      <w:r w:rsidRPr="00A2413A">
        <w:rPr>
          <w:rFonts w:ascii="Inter" w:eastAsia="Inter" w:hAnsi="Inter" w:cs="Inter"/>
          <w:lang w:val="pl-PL"/>
        </w:rPr>
        <w:t>Freight</w:t>
      </w:r>
      <w:proofErr w:type="spellEnd"/>
      <w:r w:rsidRPr="00A2413A">
        <w:rPr>
          <w:rFonts w:ascii="Inter" w:eastAsia="Inter" w:hAnsi="Inter" w:cs="Inter"/>
          <w:lang w:val="pl-PL"/>
        </w:rPr>
        <w:t xml:space="preserve"> </w:t>
      </w:r>
      <w:proofErr w:type="spellStart"/>
      <w:r w:rsidRPr="00A2413A">
        <w:rPr>
          <w:rFonts w:ascii="Inter" w:eastAsia="Inter" w:hAnsi="Inter" w:cs="Inter"/>
          <w:lang w:val="pl-PL"/>
        </w:rPr>
        <w:t>Director</w:t>
      </w:r>
      <w:proofErr w:type="spellEnd"/>
      <w:r w:rsidRPr="00A2413A">
        <w:rPr>
          <w:rFonts w:ascii="Inter" w:eastAsia="Inter" w:hAnsi="Inter" w:cs="Inter"/>
          <w:lang w:val="pl-PL"/>
        </w:rPr>
        <w:t xml:space="preserve"> firmy OMIDA Sea and </w:t>
      </w:r>
      <w:proofErr w:type="spellStart"/>
      <w:r w:rsidRPr="00A2413A">
        <w:rPr>
          <w:rFonts w:ascii="Inter" w:eastAsia="Inter" w:hAnsi="Inter" w:cs="Inter"/>
          <w:lang w:val="pl-PL"/>
        </w:rPr>
        <w:t>Air</w:t>
      </w:r>
      <w:proofErr w:type="spellEnd"/>
      <w:r w:rsidRPr="00A2413A">
        <w:rPr>
          <w:rFonts w:ascii="Inter" w:eastAsia="Inter" w:hAnsi="Inter" w:cs="Inter"/>
          <w:lang w:val="pl-PL"/>
        </w:rPr>
        <w:t xml:space="preserve">. W firmie </w:t>
      </w:r>
      <w:proofErr w:type="spellStart"/>
      <w:r w:rsidRPr="00A2413A">
        <w:rPr>
          <w:rFonts w:ascii="Inter" w:eastAsia="Inter" w:hAnsi="Inter" w:cs="Inter"/>
          <w:lang w:val="pl-PL"/>
        </w:rPr>
        <w:t>Omida</w:t>
      </w:r>
      <w:proofErr w:type="spellEnd"/>
      <w:r w:rsidRPr="00A2413A">
        <w:rPr>
          <w:rFonts w:ascii="Inter" w:eastAsia="Inter" w:hAnsi="Inter" w:cs="Inter"/>
          <w:lang w:val="pl-PL"/>
        </w:rPr>
        <w:t xml:space="preserve"> </w:t>
      </w:r>
      <w:r w:rsidRPr="00A2413A">
        <w:rPr>
          <w:rFonts w:ascii="Inter" w:eastAsia="Inter" w:hAnsi="Inter" w:cs="Inter"/>
          <w:lang w:val="pl-PL"/>
        </w:rPr>
        <w:t xml:space="preserve">stworzył od podstaw dział frachtu lotniczego i zarządzał nim. </w:t>
      </w:r>
      <w:r w:rsidRPr="00A2413A">
        <w:rPr>
          <w:rFonts w:ascii="Inter" w:eastAsia="Inter" w:hAnsi="Inter" w:cs="Inter"/>
          <w:lang w:val="pl-PL"/>
        </w:rPr>
        <w:t xml:space="preserve">W swojej ponad 20-letniej karierze w branży transportowej i logistycznej Paweł pełnił szereg funkcji związanych z zarządzaniem produktami i szlakami handlowymi we frachcie morskim i oceanicznym </w:t>
      </w:r>
      <w:r w:rsidRPr="00A2413A">
        <w:rPr>
          <w:rFonts w:ascii="Inter" w:eastAsia="Inter" w:hAnsi="Inter" w:cs="Inter"/>
          <w:lang w:val="pl-PL"/>
        </w:rPr>
        <w:t xml:space="preserve">w takich firmach, jak </w:t>
      </w:r>
      <w:proofErr w:type="spellStart"/>
      <w:r w:rsidRPr="00A2413A">
        <w:rPr>
          <w:rFonts w:ascii="Inter" w:eastAsia="Inter" w:hAnsi="Inter" w:cs="Inter"/>
          <w:lang w:val="pl-PL"/>
        </w:rPr>
        <w:t>UTi</w:t>
      </w:r>
      <w:proofErr w:type="spellEnd"/>
      <w:r w:rsidR="00E94B6F">
        <w:rPr>
          <w:rFonts w:ascii="Inter" w:eastAsia="Inter" w:hAnsi="Inter" w:cs="Inter"/>
          <w:lang w:val="pl-PL"/>
        </w:rPr>
        <w:t xml:space="preserve"> </w:t>
      </w:r>
      <w:proofErr w:type="spellStart"/>
      <w:r w:rsidR="00E94B6F">
        <w:rPr>
          <w:rFonts w:ascii="Inter" w:eastAsia="Inter" w:hAnsi="Inter" w:cs="Inter"/>
          <w:lang w:val="pl-PL"/>
        </w:rPr>
        <w:t>W</w:t>
      </w:r>
      <w:r w:rsidRPr="00A2413A">
        <w:rPr>
          <w:rFonts w:ascii="Inter" w:eastAsia="Inter" w:hAnsi="Inter" w:cs="Inter"/>
          <w:lang w:val="pl-PL"/>
        </w:rPr>
        <w:t>orldwide</w:t>
      </w:r>
      <w:proofErr w:type="spellEnd"/>
      <w:r w:rsidR="00E94B6F">
        <w:rPr>
          <w:rFonts w:ascii="Inter" w:eastAsia="Inter" w:hAnsi="Inter" w:cs="Inter"/>
          <w:lang w:val="pl-PL"/>
        </w:rPr>
        <w:t xml:space="preserve"> </w:t>
      </w:r>
      <w:r w:rsidRPr="00A2413A">
        <w:rPr>
          <w:rFonts w:ascii="Inter" w:eastAsia="Inter" w:hAnsi="Inter" w:cs="Inter"/>
          <w:lang w:val="pl-PL"/>
        </w:rPr>
        <w:t>oraz</w:t>
      </w:r>
      <w:r w:rsidR="00E94B6F">
        <w:rPr>
          <w:rFonts w:ascii="Inter" w:eastAsia="Inter" w:hAnsi="Inter" w:cs="Inter"/>
          <w:lang w:val="pl-PL"/>
        </w:rPr>
        <w:t xml:space="preserve"> </w:t>
      </w:r>
      <w:r w:rsidRPr="00A2413A">
        <w:rPr>
          <w:rFonts w:ascii="Inter" w:eastAsia="Inter" w:hAnsi="Inter" w:cs="Inter"/>
          <w:lang w:val="pl-PL"/>
        </w:rPr>
        <w:t>DB</w:t>
      </w:r>
      <w:r w:rsidR="00E94B6F">
        <w:rPr>
          <w:rFonts w:ascii="Inter" w:eastAsia="Inter" w:hAnsi="Inter" w:cs="Inter"/>
          <w:lang w:val="pl-PL"/>
        </w:rPr>
        <w:t xml:space="preserve"> </w:t>
      </w:r>
      <w:proofErr w:type="spellStart"/>
      <w:r w:rsidRPr="00A2413A">
        <w:rPr>
          <w:rFonts w:ascii="Inter" w:eastAsia="Inter" w:hAnsi="Inter" w:cs="Inter"/>
          <w:lang w:val="pl-PL"/>
        </w:rPr>
        <w:t>Schenker</w:t>
      </w:r>
      <w:proofErr w:type="spellEnd"/>
      <w:r w:rsidRPr="00A2413A">
        <w:rPr>
          <w:rFonts w:ascii="Inter" w:eastAsia="Inter" w:hAnsi="Inter" w:cs="Inter"/>
          <w:lang w:val="pl-PL"/>
        </w:rPr>
        <w:t>.</w:t>
      </w:r>
      <w:r w:rsidRPr="00A2413A">
        <w:rPr>
          <w:rFonts w:ascii="Inter" w:eastAsia="Inter" w:hAnsi="Inter" w:cs="Inter"/>
          <w:lang w:val="pl-PL"/>
        </w:rPr>
        <w:br/>
      </w:r>
    </w:p>
    <w:p w14:paraId="500AE9B0" w14:textId="1FF17FF9" w:rsidR="00D76B94" w:rsidRPr="00A2413A" w:rsidRDefault="004408FA" w:rsidP="008833FB">
      <w:pPr>
        <w:shd w:val="clear" w:color="auto" w:fill="FFFFFF"/>
        <w:spacing w:line="360" w:lineRule="auto"/>
        <w:jc w:val="both"/>
        <w:rPr>
          <w:rFonts w:ascii="Inter" w:eastAsia="Inter" w:hAnsi="Inter" w:cs="Inter"/>
          <w:lang w:val="pl-PL"/>
        </w:rPr>
      </w:pPr>
      <w:r w:rsidRPr="00A2413A">
        <w:rPr>
          <w:rFonts w:ascii="Inter" w:eastAsia="Inter" w:hAnsi="Inter" w:cs="Inter"/>
          <w:lang w:val="pl-PL"/>
        </w:rPr>
        <w:t xml:space="preserve">– </w:t>
      </w:r>
      <w:r w:rsidRPr="00A2413A">
        <w:rPr>
          <w:rFonts w:ascii="Inter" w:eastAsia="Inter" w:hAnsi="Inter" w:cs="Inter"/>
          <w:i/>
          <w:iCs/>
          <w:lang w:val="pl-PL"/>
        </w:rPr>
        <w:t xml:space="preserve">Doświadczenie Pawła w pracy z klientami oraz budowaniu lokalnych relacji partnerskich jest tym, co pozwoli nam zwiększyć udział Forto w rynku, abyśmy mogli skuteczniej dostarczać klientom z regionu </w:t>
      </w:r>
      <w:r w:rsidRPr="00A2413A">
        <w:rPr>
          <w:rFonts w:ascii="Inter" w:eastAsia="Inter" w:hAnsi="Inter" w:cs="Inter"/>
          <w:i/>
          <w:iCs/>
          <w:lang w:val="pl-PL"/>
        </w:rPr>
        <w:t>cyfrowe rozwiązania logistyczne</w:t>
      </w:r>
      <w:r w:rsidRPr="00A2413A">
        <w:rPr>
          <w:rFonts w:ascii="Inter" w:eastAsia="Inter" w:hAnsi="Inter" w:cs="Inter"/>
          <w:lang w:val="pl-PL"/>
        </w:rPr>
        <w:t xml:space="preserve"> – m</w:t>
      </w:r>
      <w:r w:rsidRPr="00A2413A">
        <w:rPr>
          <w:rFonts w:ascii="Inter" w:eastAsia="Inter" w:hAnsi="Inter" w:cs="Inter"/>
          <w:lang w:val="pl-PL"/>
        </w:rPr>
        <w:t>ó</w:t>
      </w:r>
      <w:r w:rsidRPr="00A2413A">
        <w:rPr>
          <w:rFonts w:ascii="Inter" w:eastAsia="Inter" w:hAnsi="Inter" w:cs="Inter"/>
          <w:lang w:val="pl-PL"/>
        </w:rPr>
        <w:t xml:space="preserve">wi Michael </w:t>
      </w:r>
      <w:proofErr w:type="spellStart"/>
      <w:r w:rsidRPr="00A2413A">
        <w:rPr>
          <w:rFonts w:ascii="Inter" w:eastAsia="Inter" w:hAnsi="Inter" w:cs="Inter"/>
          <w:lang w:val="pl-PL"/>
        </w:rPr>
        <w:t>Wax</w:t>
      </w:r>
      <w:proofErr w:type="spellEnd"/>
      <w:r w:rsidRPr="00A2413A">
        <w:rPr>
          <w:rFonts w:ascii="Inter" w:eastAsia="Inter" w:hAnsi="Inter" w:cs="Inter"/>
          <w:lang w:val="pl-PL"/>
        </w:rPr>
        <w:t xml:space="preserve">, współzałożyciel i dyrektor generalny Forto. – </w:t>
      </w:r>
      <w:r w:rsidRPr="00A2413A">
        <w:rPr>
          <w:rFonts w:ascii="Inter" w:eastAsia="Inter" w:hAnsi="Inter" w:cs="Inter"/>
          <w:i/>
          <w:iCs/>
          <w:lang w:val="pl-PL"/>
        </w:rPr>
        <w:t>Bardzo cieszy nas fakt, że dołączyła do nas osoba o takim doświadczeniu i wiedzy jak Paweł</w:t>
      </w:r>
      <w:r w:rsidRPr="00A2413A">
        <w:rPr>
          <w:rFonts w:ascii="Inter" w:eastAsia="Inter" w:hAnsi="Inter" w:cs="Inter"/>
          <w:lang w:val="pl-PL"/>
        </w:rPr>
        <w:t>.</w:t>
      </w:r>
    </w:p>
    <w:p w14:paraId="4DB3EC90" w14:textId="77777777" w:rsidR="00D76B94" w:rsidRPr="00A2413A" w:rsidRDefault="00D76B94" w:rsidP="008833FB">
      <w:pPr>
        <w:shd w:val="clear" w:color="auto" w:fill="FFFFFF"/>
        <w:spacing w:line="360" w:lineRule="auto"/>
        <w:jc w:val="both"/>
        <w:rPr>
          <w:rFonts w:ascii="Inter" w:eastAsia="Inter" w:hAnsi="Inter" w:cs="Inter"/>
          <w:lang w:val="pl-PL"/>
        </w:rPr>
      </w:pPr>
    </w:p>
    <w:p w14:paraId="0A87322C" w14:textId="77777777" w:rsidR="00D76B94" w:rsidRPr="00A2413A" w:rsidRDefault="004408FA" w:rsidP="008833FB">
      <w:pPr>
        <w:shd w:val="clear" w:color="auto" w:fill="FFFFFF"/>
        <w:spacing w:line="360" w:lineRule="auto"/>
        <w:jc w:val="both"/>
        <w:rPr>
          <w:rFonts w:ascii="Inter" w:eastAsia="Inter" w:hAnsi="Inter" w:cs="Inter"/>
          <w:lang w:val="pl-PL"/>
        </w:rPr>
      </w:pPr>
      <w:r w:rsidRPr="00A2413A">
        <w:rPr>
          <w:rFonts w:ascii="Inter" w:eastAsia="Inter" w:hAnsi="Inter" w:cs="Inter"/>
          <w:lang w:val="pl-PL"/>
        </w:rPr>
        <w:t xml:space="preserve">– </w:t>
      </w:r>
      <w:r w:rsidRPr="00A2413A">
        <w:rPr>
          <w:rFonts w:ascii="Inter" w:eastAsia="Inter" w:hAnsi="Inter" w:cs="Inter"/>
          <w:i/>
          <w:iCs/>
          <w:lang w:val="pl-PL"/>
        </w:rPr>
        <w:t>Polska ma obecnie ogromny potencjał, zwłaszcza w sektorze logis</w:t>
      </w:r>
      <w:r w:rsidRPr="00A2413A">
        <w:rPr>
          <w:rFonts w:ascii="Inter" w:eastAsia="Inter" w:hAnsi="Inter" w:cs="Inter"/>
          <w:i/>
          <w:iCs/>
          <w:lang w:val="pl-PL"/>
        </w:rPr>
        <w:t>tycznym. Czeka nas sporo pracy w zakresie optymalizowania proces</w:t>
      </w:r>
      <w:r w:rsidRPr="00A2413A">
        <w:rPr>
          <w:rFonts w:ascii="Inter" w:eastAsia="Inter" w:hAnsi="Inter" w:cs="Inter"/>
          <w:i/>
          <w:iCs/>
          <w:lang w:val="pl-PL"/>
        </w:rPr>
        <w:t>ó</w:t>
      </w:r>
      <w:r w:rsidRPr="00A2413A">
        <w:rPr>
          <w:rFonts w:ascii="Inter" w:eastAsia="Inter" w:hAnsi="Inter" w:cs="Inter"/>
          <w:i/>
          <w:iCs/>
          <w:lang w:val="pl-PL"/>
        </w:rPr>
        <w:t>w i ich digitalizacji. Oferta Forto to przede wszystkim zestaw odpowiednich umiejętności</w:t>
      </w:r>
      <w:r w:rsidRPr="00A2413A">
        <w:rPr>
          <w:rFonts w:ascii="Inter" w:eastAsia="Inter" w:hAnsi="Inter" w:cs="Inter"/>
          <w:lang w:val="pl-PL"/>
        </w:rPr>
        <w:t xml:space="preserve"> – m</w:t>
      </w:r>
      <w:r w:rsidRPr="00A2413A">
        <w:rPr>
          <w:rFonts w:ascii="Inter" w:eastAsia="Inter" w:hAnsi="Inter" w:cs="Inter"/>
          <w:lang w:val="pl-PL"/>
        </w:rPr>
        <w:t>ó</w:t>
      </w:r>
      <w:r w:rsidRPr="00A2413A">
        <w:rPr>
          <w:rFonts w:ascii="Inter" w:eastAsia="Inter" w:hAnsi="Inter" w:cs="Inter"/>
          <w:lang w:val="pl-PL"/>
        </w:rPr>
        <w:t xml:space="preserve">wi Paweł </w:t>
      </w:r>
      <w:proofErr w:type="spellStart"/>
      <w:r w:rsidRPr="00A2413A">
        <w:rPr>
          <w:rFonts w:ascii="Inter" w:eastAsia="Inter" w:hAnsi="Inter" w:cs="Inter"/>
          <w:lang w:val="pl-PL"/>
        </w:rPr>
        <w:t>Skwar</w:t>
      </w:r>
      <w:r w:rsidRPr="00A2413A">
        <w:rPr>
          <w:rFonts w:ascii="Inter" w:eastAsia="Inter" w:hAnsi="Inter" w:cs="Inter"/>
          <w:lang w:val="pl-PL"/>
        </w:rPr>
        <w:t>ło</w:t>
      </w:r>
      <w:proofErr w:type="spellEnd"/>
      <w:r w:rsidRPr="00A2413A">
        <w:rPr>
          <w:rFonts w:ascii="Inter" w:eastAsia="Inter" w:hAnsi="Inter" w:cs="Inter"/>
          <w:lang w:val="pl-PL"/>
        </w:rPr>
        <w:t xml:space="preserve"> – </w:t>
      </w:r>
      <w:r w:rsidRPr="00A2413A">
        <w:rPr>
          <w:rFonts w:ascii="Inter" w:eastAsia="Inter" w:hAnsi="Inter" w:cs="Inter"/>
          <w:i/>
          <w:iCs/>
          <w:lang w:val="pl-PL"/>
        </w:rPr>
        <w:t>Podejście ukierunkowane na cyfryzację pozwala nam oferować polskim klientom inn</w:t>
      </w:r>
      <w:r w:rsidRPr="00A2413A">
        <w:rPr>
          <w:rFonts w:ascii="Inter" w:eastAsia="Inter" w:hAnsi="Inter" w:cs="Inter"/>
          <w:i/>
          <w:iCs/>
          <w:lang w:val="pl-PL"/>
        </w:rPr>
        <w:t>owacyjne rozwiązania. Zespoły Forto zlokalizowane w Polsce, obejmujące opiekun</w:t>
      </w:r>
      <w:r w:rsidRPr="00A2413A">
        <w:rPr>
          <w:rFonts w:ascii="Inter" w:eastAsia="Inter" w:hAnsi="Inter" w:cs="Inter"/>
          <w:i/>
          <w:iCs/>
          <w:lang w:val="pl-PL"/>
        </w:rPr>
        <w:t>ó</w:t>
      </w:r>
      <w:r w:rsidRPr="00A2413A">
        <w:rPr>
          <w:rFonts w:ascii="Inter" w:eastAsia="Inter" w:hAnsi="Inter" w:cs="Inter"/>
          <w:i/>
          <w:iCs/>
          <w:lang w:val="pl-PL"/>
        </w:rPr>
        <w:t>w klienta, specjalist</w:t>
      </w:r>
      <w:r w:rsidRPr="00A2413A">
        <w:rPr>
          <w:rFonts w:ascii="Inter" w:eastAsia="Inter" w:hAnsi="Inter" w:cs="Inter"/>
          <w:i/>
          <w:iCs/>
          <w:lang w:val="pl-PL"/>
        </w:rPr>
        <w:t>ó</w:t>
      </w:r>
      <w:r w:rsidRPr="00A2413A">
        <w:rPr>
          <w:rFonts w:ascii="Inter" w:eastAsia="Inter" w:hAnsi="Inter" w:cs="Inter"/>
          <w:i/>
          <w:iCs/>
          <w:lang w:val="pl-PL"/>
        </w:rPr>
        <w:t>w ds. logistyki oraz inżynier</w:t>
      </w:r>
      <w:r w:rsidRPr="00A2413A">
        <w:rPr>
          <w:rFonts w:ascii="Inter" w:eastAsia="Inter" w:hAnsi="Inter" w:cs="Inter"/>
          <w:i/>
          <w:iCs/>
          <w:lang w:val="pl-PL"/>
        </w:rPr>
        <w:t>ó</w:t>
      </w:r>
      <w:r w:rsidRPr="00A2413A">
        <w:rPr>
          <w:rFonts w:ascii="Inter" w:eastAsia="Inter" w:hAnsi="Inter" w:cs="Inter"/>
          <w:i/>
          <w:iCs/>
          <w:lang w:val="pl-PL"/>
        </w:rPr>
        <w:t xml:space="preserve">w, mogą liczyć na wsparcie zespołów o takim samym profilu, znajdujących się </w:t>
      </w:r>
      <w:r w:rsidRPr="00A2413A">
        <w:rPr>
          <w:rFonts w:ascii="Inter" w:eastAsia="Inter" w:hAnsi="Inter" w:cs="Inter"/>
          <w:i/>
          <w:iCs/>
          <w:lang w:val="pl-PL"/>
        </w:rPr>
        <w:t>na ca</w:t>
      </w:r>
      <w:r w:rsidRPr="00A2413A">
        <w:rPr>
          <w:rFonts w:ascii="Inter" w:eastAsia="Inter" w:hAnsi="Inter" w:cs="Inter"/>
          <w:i/>
          <w:iCs/>
          <w:lang w:val="pl-PL"/>
        </w:rPr>
        <w:t>łym świecie.</w:t>
      </w:r>
    </w:p>
    <w:p w14:paraId="7F9C7E00" w14:textId="77777777" w:rsidR="00D76B94" w:rsidRPr="00A2413A" w:rsidRDefault="00D76B94" w:rsidP="008833FB">
      <w:pPr>
        <w:shd w:val="clear" w:color="auto" w:fill="FFFFFF"/>
        <w:spacing w:line="360" w:lineRule="auto"/>
        <w:jc w:val="both"/>
        <w:rPr>
          <w:rFonts w:ascii="Inter" w:eastAsia="Inter" w:hAnsi="Inter" w:cs="Inter"/>
          <w:lang w:val="pl-PL"/>
        </w:rPr>
      </w:pPr>
    </w:p>
    <w:p w14:paraId="319AB2CC" w14:textId="77777777" w:rsidR="00D76B94" w:rsidRPr="00A2413A" w:rsidRDefault="004408FA" w:rsidP="008833FB">
      <w:pPr>
        <w:spacing w:line="360" w:lineRule="auto"/>
        <w:jc w:val="both"/>
        <w:rPr>
          <w:rFonts w:ascii="Inter" w:eastAsia="Inter" w:hAnsi="Inter" w:cs="Inter"/>
          <w:lang w:val="pl-PL"/>
        </w:rPr>
      </w:pPr>
      <w:r w:rsidRPr="00A2413A">
        <w:rPr>
          <w:rFonts w:ascii="Inter" w:eastAsia="Inter" w:hAnsi="Inter" w:cs="Inter"/>
          <w:lang w:val="pl-PL"/>
        </w:rPr>
        <w:t xml:space="preserve">Historia firmy zaczęła się od </w:t>
      </w:r>
      <w:r w:rsidRPr="00A2413A">
        <w:rPr>
          <w:rFonts w:ascii="Inter" w:eastAsia="Inter" w:hAnsi="Inter" w:cs="Inter"/>
          <w:lang w:val="pl-PL"/>
        </w:rPr>
        <w:t xml:space="preserve">niewielkiego zespołu w Berlinie. Obecnie Forto ma biura m.in. w innych niemieckich miastach oraz w Szanghaju, Ningbo, </w:t>
      </w:r>
      <w:proofErr w:type="spellStart"/>
      <w:r w:rsidRPr="00A2413A">
        <w:rPr>
          <w:rFonts w:ascii="Inter" w:eastAsia="Inter" w:hAnsi="Inter" w:cs="Inter"/>
          <w:lang w:val="pl-PL"/>
        </w:rPr>
        <w:t>Shenzhen</w:t>
      </w:r>
      <w:proofErr w:type="spellEnd"/>
      <w:r w:rsidRPr="00A2413A">
        <w:rPr>
          <w:rFonts w:ascii="Inter" w:eastAsia="Inter" w:hAnsi="Inter" w:cs="Inter"/>
          <w:lang w:val="pl-PL"/>
        </w:rPr>
        <w:t xml:space="preserve">, Singapurze i Hongkongu. W 2021 r. Forto otworzyło biura m.in. w Kopenhadze, </w:t>
      </w:r>
      <w:proofErr w:type="spellStart"/>
      <w:r w:rsidRPr="00A2413A">
        <w:rPr>
          <w:rFonts w:ascii="Inter" w:eastAsia="Inter" w:hAnsi="Inter" w:cs="Inter"/>
          <w:lang w:val="pl-PL"/>
        </w:rPr>
        <w:t>Aarhus</w:t>
      </w:r>
      <w:proofErr w:type="spellEnd"/>
      <w:r w:rsidRPr="00A2413A">
        <w:rPr>
          <w:rFonts w:ascii="Inter" w:eastAsia="Inter" w:hAnsi="Inter" w:cs="Inter"/>
          <w:lang w:val="pl-PL"/>
        </w:rPr>
        <w:t>, Madrycie, Rotterdamie i Ho Chi Minh. W 2022 </w:t>
      </w:r>
      <w:r w:rsidRPr="00A2413A">
        <w:rPr>
          <w:rFonts w:ascii="Inter" w:eastAsia="Inter" w:hAnsi="Inter" w:cs="Inter"/>
          <w:lang w:val="pl-PL"/>
        </w:rPr>
        <w:t>r. firma planuje wejście na rynek belgijski i </w:t>
      </w:r>
      <w:r w:rsidRPr="00A2413A">
        <w:rPr>
          <w:rFonts w:ascii="Inter" w:eastAsia="Inter" w:hAnsi="Inter" w:cs="Inter"/>
          <w:color w:val="222222"/>
          <w:u w:color="222222"/>
          <w:lang w:val="pl-PL"/>
        </w:rPr>
        <w:t xml:space="preserve">szwedzki </w:t>
      </w:r>
      <w:r w:rsidRPr="00A2413A">
        <w:rPr>
          <w:rFonts w:ascii="Inter" w:eastAsia="Inter" w:hAnsi="Inter" w:cs="Inter"/>
          <w:lang w:val="pl-PL"/>
        </w:rPr>
        <w:t xml:space="preserve">oraz do regionu Europy Południowej. </w:t>
      </w:r>
    </w:p>
    <w:p w14:paraId="16CA0C10" w14:textId="77777777" w:rsidR="00D76B94" w:rsidRPr="00A2413A" w:rsidRDefault="00D76B94" w:rsidP="008833FB">
      <w:pPr>
        <w:spacing w:line="360" w:lineRule="auto"/>
        <w:jc w:val="both"/>
        <w:rPr>
          <w:rFonts w:ascii="Inter" w:eastAsia="Inter" w:hAnsi="Inter" w:cs="Inter"/>
          <w:lang w:val="pl-PL"/>
        </w:rPr>
      </w:pPr>
    </w:p>
    <w:p w14:paraId="603D6E05" w14:textId="77777777" w:rsidR="00D76B94" w:rsidRPr="00A2413A" w:rsidRDefault="004408FA" w:rsidP="008833FB">
      <w:pPr>
        <w:spacing w:line="360" w:lineRule="auto"/>
        <w:jc w:val="both"/>
        <w:rPr>
          <w:rFonts w:ascii="Inter" w:eastAsia="Inter" w:hAnsi="Inter" w:cs="Inter"/>
          <w:lang w:val="pl-PL"/>
        </w:rPr>
      </w:pPr>
      <w:r w:rsidRPr="00A2413A">
        <w:rPr>
          <w:rFonts w:ascii="Inter" w:eastAsia="Inter" w:hAnsi="Inter" w:cs="Inter"/>
          <w:lang w:val="pl-PL"/>
        </w:rPr>
        <w:t>Na początku roku Forto ogłosiło inwestycję w projekt Series D o wartości 250 mln USD, kt</w:t>
      </w:r>
      <w:r w:rsidRPr="00A2413A">
        <w:rPr>
          <w:rFonts w:ascii="Inter" w:eastAsia="Inter" w:hAnsi="Inter" w:cs="Inter"/>
          <w:lang w:val="pl-PL"/>
        </w:rPr>
        <w:t>ó</w:t>
      </w:r>
      <w:r w:rsidRPr="00A2413A">
        <w:rPr>
          <w:rFonts w:ascii="Inter" w:eastAsia="Inter" w:hAnsi="Inter" w:cs="Inter"/>
          <w:lang w:val="pl-PL"/>
        </w:rPr>
        <w:t xml:space="preserve">rym pokieruje </w:t>
      </w:r>
      <w:proofErr w:type="spellStart"/>
      <w:r w:rsidRPr="00A2413A">
        <w:rPr>
          <w:rFonts w:ascii="Inter" w:eastAsia="Inter" w:hAnsi="Inter" w:cs="Inter"/>
          <w:lang w:val="pl-PL"/>
        </w:rPr>
        <w:t>Disruptive</w:t>
      </w:r>
      <w:proofErr w:type="spellEnd"/>
      <w:r w:rsidRPr="00A2413A">
        <w:rPr>
          <w:rFonts w:ascii="Inter" w:eastAsia="Inter" w:hAnsi="Inter" w:cs="Inter"/>
          <w:lang w:val="pl-PL"/>
        </w:rPr>
        <w:t xml:space="preserve"> z udziałem dotychczasowych inwestor</w:t>
      </w:r>
      <w:r w:rsidRPr="00A2413A">
        <w:rPr>
          <w:rFonts w:ascii="Inter" w:eastAsia="Inter" w:hAnsi="Inter" w:cs="Inter"/>
          <w:lang w:val="pl-PL"/>
        </w:rPr>
        <w:t>ó</w:t>
      </w:r>
      <w:r w:rsidRPr="00A2413A">
        <w:rPr>
          <w:rFonts w:ascii="Inter" w:eastAsia="Inter" w:hAnsi="Inter" w:cs="Inter"/>
          <w:lang w:val="pl-PL"/>
        </w:rPr>
        <w:t>w, w tym Soft</w:t>
      </w:r>
      <w:r w:rsidRPr="00A2413A">
        <w:rPr>
          <w:rFonts w:ascii="Inter" w:eastAsia="Inter" w:hAnsi="Inter" w:cs="Inter"/>
          <w:lang w:val="pl-PL"/>
        </w:rPr>
        <w:t xml:space="preserve">bank </w:t>
      </w:r>
      <w:proofErr w:type="spellStart"/>
      <w:r w:rsidRPr="00A2413A">
        <w:rPr>
          <w:rFonts w:ascii="Inter" w:eastAsia="Inter" w:hAnsi="Inter" w:cs="Inter"/>
          <w:lang w:val="pl-PL"/>
        </w:rPr>
        <w:t>Vision</w:t>
      </w:r>
      <w:proofErr w:type="spellEnd"/>
      <w:r w:rsidRPr="00A2413A">
        <w:rPr>
          <w:rFonts w:ascii="Inter" w:eastAsia="Inter" w:hAnsi="Inter" w:cs="Inter"/>
          <w:lang w:val="pl-PL"/>
        </w:rPr>
        <w:t xml:space="preserve"> Fund 2, G </w:t>
      </w:r>
      <w:proofErr w:type="spellStart"/>
      <w:r w:rsidRPr="00A2413A">
        <w:rPr>
          <w:rFonts w:ascii="Inter" w:eastAsia="Inter" w:hAnsi="Inter" w:cs="Inter"/>
          <w:lang w:val="pl-PL"/>
        </w:rPr>
        <w:t>Squared</w:t>
      </w:r>
      <w:proofErr w:type="spellEnd"/>
      <w:r w:rsidRPr="00A2413A">
        <w:rPr>
          <w:rFonts w:ascii="Inter" w:eastAsia="Inter" w:hAnsi="Inter" w:cs="Inter"/>
          <w:lang w:val="pl-PL"/>
        </w:rPr>
        <w:t xml:space="preserve">, </w:t>
      </w:r>
      <w:proofErr w:type="spellStart"/>
      <w:r w:rsidRPr="00A2413A">
        <w:rPr>
          <w:rFonts w:ascii="Inter" w:eastAsia="Inter" w:hAnsi="Inter" w:cs="Inter"/>
          <w:lang w:val="pl-PL"/>
        </w:rPr>
        <w:t>Northzone</w:t>
      </w:r>
      <w:proofErr w:type="spellEnd"/>
      <w:r w:rsidRPr="00A2413A">
        <w:rPr>
          <w:rFonts w:ascii="Inter" w:eastAsia="Inter" w:hAnsi="Inter" w:cs="Inter"/>
          <w:lang w:val="pl-PL"/>
        </w:rPr>
        <w:t xml:space="preserve">, </w:t>
      </w:r>
      <w:proofErr w:type="spellStart"/>
      <w:r w:rsidRPr="00A2413A">
        <w:rPr>
          <w:rFonts w:ascii="Inter" w:eastAsia="Inter" w:hAnsi="Inter" w:cs="Inter"/>
          <w:lang w:val="pl-PL"/>
        </w:rPr>
        <w:t>Unbound</w:t>
      </w:r>
      <w:proofErr w:type="spellEnd"/>
      <w:r w:rsidRPr="00A2413A">
        <w:rPr>
          <w:rFonts w:ascii="Inter" w:eastAsia="Inter" w:hAnsi="Inter" w:cs="Inter"/>
          <w:lang w:val="pl-PL"/>
        </w:rPr>
        <w:t xml:space="preserve">, i A.P. </w:t>
      </w:r>
      <w:proofErr w:type="spellStart"/>
      <w:r w:rsidRPr="00A2413A">
        <w:rPr>
          <w:rFonts w:ascii="Inter" w:eastAsia="Inter" w:hAnsi="Inter" w:cs="Inter"/>
          <w:lang w:val="pl-PL"/>
        </w:rPr>
        <w:t>Moeller</w:t>
      </w:r>
      <w:proofErr w:type="spellEnd"/>
      <w:r w:rsidRPr="00A2413A">
        <w:rPr>
          <w:rFonts w:ascii="Inter" w:eastAsia="Inter" w:hAnsi="Inter" w:cs="Inter"/>
          <w:lang w:val="pl-PL"/>
        </w:rPr>
        <w:t xml:space="preserve"> Holding. </w:t>
      </w:r>
    </w:p>
    <w:p w14:paraId="2FB2961A" w14:textId="77777777" w:rsidR="00D76B94" w:rsidRPr="00A2413A" w:rsidRDefault="00D76B94">
      <w:pPr>
        <w:spacing w:line="360" w:lineRule="auto"/>
        <w:rPr>
          <w:rFonts w:ascii="Inter" w:eastAsia="Inter" w:hAnsi="Inter" w:cs="Inter"/>
          <w:lang w:val="pl-PL"/>
        </w:rPr>
      </w:pPr>
    </w:p>
    <w:p w14:paraId="71352694" w14:textId="77777777" w:rsidR="00D76B94" w:rsidRPr="00A2413A" w:rsidRDefault="004408FA">
      <w:pPr>
        <w:shd w:val="clear" w:color="auto" w:fill="FFFFFF"/>
        <w:spacing w:line="360" w:lineRule="auto"/>
        <w:jc w:val="center"/>
        <w:rPr>
          <w:b/>
          <w:bCs/>
          <w:sz w:val="18"/>
          <w:szCs w:val="18"/>
          <w:lang w:val="pl-PL"/>
        </w:rPr>
      </w:pPr>
      <w:r w:rsidRPr="00A2413A">
        <w:rPr>
          <w:b/>
          <w:bCs/>
          <w:sz w:val="18"/>
          <w:szCs w:val="18"/>
          <w:lang w:val="pl-PL"/>
        </w:rPr>
        <w:t>*****</w:t>
      </w:r>
    </w:p>
    <w:p w14:paraId="1F15F261" w14:textId="77777777" w:rsidR="00D76B94" w:rsidRPr="00A2413A" w:rsidRDefault="004408FA">
      <w:pPr>
        <w:shd w:val="clear" w:color="auto" w:fill="FFFFFF"/>
        <w:spacing w:line="331" w:lineRule="auto"/>
        <w:jc w:val="both"/>
        <w:rPr>
          <w:rFonts w:ascii="Inter" w:eastAsia="Inter" w:hAnsi="Inter" w:cs="Inter"/>
          <w:b/>
          <w:bCs/>
          <w:sz w:val="20"/>
          <w:szCs w:val="20"/>
          <w:lang w:val="pl-PL"/>
        </w:rPr>
      </w:pPr>
      <w:r w:rsidRPr="00A2413A">
        <w:rPr>
          <w:rFonts w:ascii="Inter" w:eastAsia="Inter" w:hAnsi="Inter" w:cs="Inter"/>
          <w:b/>
          <w:bCs/>
          <w:sz w:val="20"/>
          <w:szCs w:val="20"/>
          <w:lang w:val="pl-PL"/>
        </w:rPr>
        <w:t>Kontakt ds. PR:</w:t>
      </w:r>
    </w:p>
    <w:p w14:paraId="28003B65" w14:textId="77777777" w:rsidR="00D76B94" w:rsidRPr="00A2413A" w:rsidRDefault="004408FA">
      <w:pPr>
        <w:shd w:val="clear" w:color="auto" w:fill="FFFFFF"/>
        <w:spacing w:line="331" w:lineRule="auto"/>
        <w:jc w:val="both"/>
        <w:rPr>
          <w:rFonts w:ascii="Inter" w:eastAsia="Inter" w:hAnsi="Inter" w:cs="Inter"/>
          <w:sz w:val="20"/>
          <w:szCs w:val="20"/>
          <w:lang w:val="pl-PL"/>
        </w:rPr>
      </w:pPr>
      <w:r w:rsidRPr="00A2413A">
        <w:rPr>
          <w:rFonts w:ascii="Inter" w:eastAsia="Inter" w:hAnsi="Inter" w:cs="Inter"/>
          <w:sz w:val="20"/>
          <w:szCs w:val="20"/>
          <w:lang w:val="pl-PL"/>
        </w:rPr>
        <w:t>Przemysław Kozera</w:t>
      </w:r>
    </w:p>
    <w:p w14:paraId="2BF36876" w14:textId="77777777" w:rsidR="00D76B94" w:rsidRPr="00A2413A" w:rsidRDefault="004408FA">
      <w:pPr>
        <w:shd w:val="clear" w:color="auto" w:fill="FFFFFF"/>
        <w:spacing w:line="331" w:lineRule="auto"/>
        <w:jc w:val="both"/>
        <w:rPr>
          <w:rFonts w:ascii="Inter" w:eastAsia="Inter" w:hAnsi="Inter" w:cs="Inter"/>
          <w:sz w:val="20"/>
          <w:szCs w:val="20"/>
          <w:lang w:val="pl-PL"/>
        </w:rPr>
      </w:pPr>
      <w:r w:rsidRPr="00A2413A">
        <w:rPr>
          <w:rFonts w:ascii="Inter" w:eastAsia="Inter" w:hAnsi="Inter" w:cs="Inter"/>
          <w:sz w:val="20"/>
          <w:szCs w:val="20"/>
          <w:lang w:val="pl-PL"/>
        </w:rPr>
        <w:t>+48 786100058</w:t>
      </w:r>
    </w:p>
    <w:p w14:paraId="33FB3762" w14:textId="77777777" w:rsidR="00D76B94" w:rsidRPr="00A2413A" w:rsidRDefault="004408FA">
      <w:pPr>
        <w:shd w:val="clear" w:color="auto" w:fill="FFFFFF"/>
        <w:spacing w:line="331" w:lineRule="auto"/>
        <w:jc w:val="both"/>
        <w:rPr>
          <w:rFonts w:ascii="Inter" w:eastAsia="Inter" w:hAnsi="Inter" w:cs="Inter"/>
          <w:sz w:val="20"/>
          <w:szCs w:val="20"/>
          <w:lang w:val="pl-PL"/>
        </w:rPr>
      </w:pPr>
      <w:r w:rsidRPr="00A2413A">
        <w:rPr>
          <w:rFonts w:ascii="Inter" w:eastAsia="Inter" w:hAnsi="Inter" w:cs="Inter"/>
          <w:sz w:val="20"/>
          <w:szCs w:val="20"/>
          <w:lang w:val="pl-PL"/>
        </w:rPr>
        <w:t>p.kozera@planetpartners.pl</w:t>
      </w:r>
    </w:p>
    <w:p w14:paraId="47886D23" w14:textId="77777777" w:rsidR="00D76B94" w:rsidRPr="00A2413A" w:rsidRDefault="00D76B94">
      <w:pPr>
        <w:widowControl w:val="0"/>
        <w:spacing w:line="360" w:lineRule="auto"/>
        <w:rPr>
          <w:rFonts w:ascii="Inter" w:eastAsia="Inter" w:hAnsi="Inter" w:cs="Inter"/>
          <w:b/>
          <w:bCs/>
          <w:sz w:val="20"/>
          <w:szCs w:val="20"/>
          <w:shd w:val="clear" w:color="auto" w:fill="FFFFFF"/>
          <w:lang w:val="pl-PL"/>
        </w:rPr>
      </w:pPr>
    </w:p>
    <w:p w14:paraId="57CFBCF1" w14:textId="77777777" w:rsidR="00D76B94" w:rsidRPr="00A2413A" w:rsidRDefault="004408FA">
      <w:pPr>
        <w:widowControl w:val="0"/>
        <w:spacing w:line="360" w:lineRule="auto"/>
        <w:rPr>
          <w:rFonts w:ascii="Inter" w:eastAsia="Inter" w:hAnsi="Inter" w:cs="Inter"/>
          <w:b/>
          <w:bCs/>
          <w:sz w:val="20"/>
          <w:szCs w:val="20"/>
          <w:shd w:val="clear" w:color="auto" w:fill="FFFFFF"/>
          <w:lang w:val="pl-PL"/>
        </w:rPr>
      </w:pPr>
      <w:r w:rsidRPr="00A2413A">
        <w:rPr>
          <w:rFonts w:ascii="Inter" w:eastAsia="Inter" w:hAnsi="Inter" w:cs="Inter"/>
          <w:b/>
          <w:bCs/>
          <w:sz w:val="20"/>
          <w:szCs w:val="20"/>
          <w:shd w:val="clear" w:color="auto" w:fill="FFFFFF"/>
          <w:lang w:val="pl-PL"/>
        </w:rPr>
        <w:t>Informacje o firmie Forto</w:t>
      </w:r>
    </w:p>
    <w:p w14:paraId="57905299" w14:textId="19B29C8F" w:rsidR="00D76B94" w:rsidRPr="00A2413A" w:rsidRDefault="004408FA">
      <w:pPr>
        <w:widowControl w:val="0"/>
        <w:spacing w:line="360" w:lineRule="auto"/>
        <w:jc w:val="both"/>
        <w:rPr>
          <w:lang w:val="pl-PL"/>
        </w:rPr>
      </w:pP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Forto realizuje wizję wysoce przejrzystego, płynnego i zr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ó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wnoważ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onego łańcucha dostaw. Technologie platformowe firmy zapewniają kompleksową obsługę proces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ó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w – od ofertowania, rezerwowania i zarządzania dokumentacją po monitorowanie i śledzenie oraz proaktywne przetwarzanie wyjątk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ó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w – ze znacznie lepszym przeglądem sytu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acji oraz skutecznymi środkami kontroli. Do grona 2500 klient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ó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w firmy należą czołowe marki z całego spektrum branż – od produkcji po e-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commerce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 xml:space="preserve"> – kt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ó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re wspierają firmy w zarządzaniu</w:t>
      </w:r>
      <w:r w:rsid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 xml:space="preserve"> 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swoimi łańcuchami dostaw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 xml:space="preserve">. 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Firma Forto, kt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ó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rej centrala znajduje się w Berlinie, zatrudnia obecnie ponad 750 os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>ó</w:t>
      </w:r>
      <w:r w:rsidRPr="00A2413A">
        <w:rPr>
          <w:rFonts w:ascii="Inter" w:eastAsia="Inter" w:hAnsi="Inter" w:cs="Inter"/>
          <w:sz w:val="20"/>
          <w:szCs w:val="20"/>
          <w:shd w:val="clear" w:color="auto" w:fill="FFFFFF"/>
          <w:lang w:val="pl-PL"/>
        </w:rPr>
        <w:t xml:space="preserve">b w 16 miastach Europy i Azji, takich jak Kopenhaga, Hamburg, Ho Chi Minh, Madryt, Rotterdam, Singapur, Hongkong i Szanghaj. Więcej informacji można znaleźć na stronie </w:t>
      </w:r>
      <w:hyperlink r:id="rId6" w:history="1">
        <w:r w:rsidRPr="00A2413A">
          <w:rPr>
            <w:rStyle w:val="Hyperlink0"/>
            <w:lang w:val="pl-PL"/>
          </w:rPr>
          <w:t>www.forto.com</w:t>
        </w:r>
      </w:hyperlink>
      <w:r w:rsidRPr="00A2413A">
        <w:rPr>
          <w:rStyle w:val="None"/>
          <w:rFonts w:ascii="Inter" w:eastAsia="Inter" w:hAnsi="Inter" w:cs="Inter"/>
          <w:sz w:val="20"/>
          <w:szCs w:val="20"/>
          <w:shd w:val="clear" w:color="auto" w:fill="FFFFFF"/>
          <w:lang w:val="pl-PL"/>
        </w:rPr>
        <w:t xml:space="preserve"> .</w:t>
      </w:r>
    </w:p>
    <w:sectPr w:rsidR="00D76B94" w:rsidRPr="00A24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E249" w14:textId="77777777" w:rsidR="004408FA" w:rsidRDefault="004408FA">
      <w:pPr>
        <w:spacing w:line="240" w:lineRule="auto"/>
      </w:pPr>
      <w:r>
        <w:separator/>
      </w:r>
    </w:p>
  </w:endnote>
  <w:endnote w:type="continuationSeparator" w:id="0">
    <w:p w14:paraId="673F3613" w14:textId="77777777" w:rsidR="004408FA" w:rsidRDefault="00440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Inte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020D" w14:textId="77777777" w:rsidR="00D76B94" w:rsidRDefault="00D76B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5C26" w14:textId="77777777" w:rsidR="004408FA" w:rsidRDefault="004408FA">
      <w:pPr>
        <w:spacing w:line="240" w:lineRule="auto"/>
      </w:pPr>
      <w:r>
        <w:separator/>
      </w:r>
    </w:p>
  </w:footnote>
  <w:footnote w:type="continuationSeparator" w:id="0">
    <w:p w14:paraId="0004BFD6" w14:textId="77777777" w:rsidR="004408FA" w:rsidRDefault="00440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E40A" w14:textId="77777777" w:rsidR="00D76B94" w:rsidRDefault="004408FA">
    <w:pPr>
      <w:tabs>
        <w:tab w:val="center" w:pos="4703"/>
        <w:tab w:val="right" w:pos="9340"/>
      </w:tabs>
      <w:spacing w:line="240" w:lineRule="auto"/>
    </w:pPr>
    <w:r>
      <w:rPr>
        <w:noProof/>
      </w:rPr>
      <w:drawing>
        <wp:inline distT="0" distB="0" distL="0" distR="0" wp14:anchorId="31AE63A5" wp14:editId="0A318C48">
          <wp:extent cx="1723025" cy="419527"/>
          <wp:effectExtent l="0" t="0" r="0" b="0"/>
          <wp:docPr id="1073741825" name="officeArt object" descr="Digital logistics and freight forwarding - For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gital logistics and freight forwarding - Forto" descr="Digital logistics and freight forwarding - Fort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025" cy="4195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33E39B0" w14:textId="77777777" w:rsidR="00D76B94" w:rsidRDefault="004408FA">
    <w:pPr>
      <w:tabs>
        <w:tab w:val="center" w:pos="4703"/>
        <w:tab w:val="right" w:pos="9340"/>
      </w:tabs>
      <w:spacing w:line="240" w:lineRule="auto"/>
      <w:jc w:val="right"/>
    </w:pPr>
    <w: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94"/>
    <w:rsid w:val="00140F96"/>
    <w:rsid w:val="00335A4D"/>
    <w:rsid w:val="004408FA"/>
    <w:rsid w:val="0065532F"/>
    <w:rsid w:val="008833FB"/>
    <w:rsid w:val="00A2413A"/>
    <w:rsid w:val="00D331BE"/>
    <w:rsid w:val="00D76B94"/>
    <w:rsid w:val="00E94B6F"/>
    <w:rsid w:val="00E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E871B7"/>
  <w15:docId w15:val="{34A62851-84D1-4B7D-8692-41D8EBD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Inter" w:eastAsia="Inter" w:hAnsi="Inter" w:cs="Inter"/>
      <w:outline w:val="0"/>
      <w:color w:val="0000FF"/>
      <w:sz w:val="20"/>
      <w:szCs w:val="20"/>
      <w:u w:val="single" w:color="0000FF"/>
      <w:shd w:val="clear" w:color="auto" w:fill="FFFF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D331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t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Kozera</dc:creator>
  <cp:lastModifiedBy>Przemysław Kozera</cp:lastModifiedBy>
  <cp:revision>9</cp:revision>
  <dcterms:created xsi:type="dcterms:W3CDTF">2022-06-14T09:54:00Z</dcterms:created>
  <dcterms:modified xsi:type="dcterms:W3CDTF">2022-06-14T10:00:00Z</dcterms:modified>
</cp:coreProperties>
</file>